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4E9D3" w14:textId="6664568D" w:rsidR="00BD1B25" w:rsidRPr="00AD78E6" w:rsidRDefault="005810A5" w:rsidP="00AD78E6">
      <w:pPr>
        <w:pStyle w:val="Tytu"/>
        <w:rPr>
          <w:rFonts w:ascii="Verdana" w:hAnsi="Verdana" w:cstheme="minorHAnsi"/>
          <w:b/>
          <w:bCs/>
          <w:sz w:val="20"/>
          <w:szCs w:val="20"/>
        </w:rPr>
      </w:pPr>
      <w:r w:rsidRPr="00AD78E6">
        <w:rPr>
          <w:rFonts w:ascii="Verdana" w:hAnsi="Verdana"/>
          <w:b/>
          <w:sz w:val="20"/>
          <w:szCs w:val="20"/>
        </w:rPr>
        <w:t xml:space="preserve">Formularz konsultacyjny </w:t>
      </w:r>
      <w:r w:rsidR="006D1390" w:rsidRPr="00AD78E6">
        <w:rPr>
          <w:rFonts w:ascii="Verdana" w:hAnsi="Verdana"/>
          <w:b/>
          <w:sz w:val="20"/>
          <w:szCs w:val="20"/>
        </w:rPr>
        <w:t xml:space="preserve">projektu </w:t>
      </w:r>
      <w:r w:rsidR="008744B5" w:rsidRPr="00AD78E6">
        <w:rPr>
          <w:rFonts w:ascii="Verdana" w:hAnsi="Verdana"/>
          <w:b/>
          <w:sz w:val="20"/>
          <w:szCs w:val="20"/>
        </w:rPr>
        <w:t>uchwały</w:t>
      </w:r>
      <w:r w:rsidR="00257640" w:rsidRPr="00AD78E6">
        <w:rPr>
          <w:rFonts w:ascii="Verdana" w:hAnsi="Verdana"/>
          <w:b/>
          <w:sz w:val="20"/>
          <w:szCs w:val="20"/>
        </w:rPr>
        <w:t xml:space="preserve"> zmieniającej uchwałę</w:t>
      </w:r>
      <w:r w:rsidR="008744B5" w:rsidRPr="00AD78E6">
        <w:rPr>
          <w:rFonts w:ascii="Verdana" w:hAnsi="Verdana"/>
          <w:b/>
          <w:sz w:val="20"/>
          <w:szCs w:val="20"/>
        </w:rPr>
        <w:t xml:space="preserve"> </w:t>
      </w:r>
      <w:r w:rsidR="008530DC" w:rsidRPr="00AD78E6">
        <w:rPr>
          <w:rFonts w:ascii="Verdana" w:hAnsi="Verdana"/>
          <w:b/>
          <w:sz w:val="20"/>
          <w:szCs w:val="20"/>
        </w:rPr>
        <w:t xml:space="preserve">Rady Miasta Mińsk Mazowiecki </w:t>
      </w:r>
      <w:r w:rsidR="009435BF" w:rsidRPr="00AD78E6">
        <w:rPr>
          <w:rFonts w:ascii="Verdana" w:hAnsi="Verdana" w:cstheme="minorHAnsi"/>
          <w:b/>
          <w:bCs/>
          <w:sz w:val="20"/>
          <w:szCs w:val="20"/>
        </w:rPr>
        <w:t>w sprawie</w:t>
      </w:r>
      <w:r w:rsidR="009435BF" w:rsidRPr="00AD78E6">
        <w:rPr>
          <w:rFonts w:ascii="Verdana" w:hAnsi="Verdana" w:cstheme="minorHAnsi"/>
          <w:b/>
          <w:sz w:val="20"/>
          <w:szCs w:val="20"/>
        </w:rPr>
        <w:t xml:space="preserve"> </w:t>
      </w:r>
      <w:r w:rsidR="009435BF" w:rsidRPr="00AD78E6">
        <w:rPr>
          <w:rFonts w:ascii="Verdana" w:hAnsi="Verdana" w:cstheme="minorHAnsi"/>
          <w:b/>
          <w:bCs/>
          <w:sz w:val="20"/>
          <w:szCs w:val="20"/>
        </w:rPr>
        <w:t>zasad wynajmowania lokali wchodzących w skład mieszkaniowego zasobu miasta.</w:t>
      </w:r>
      <w:bookmarkStart w:id="0" w:name="_GoBack"/>
      <w:bookmarkEnd w:id="0"/>
    </w:p>
    <w:p w14:paraId="30373F4F" w14:textId="2A18ECD8" w:rsidR="005810A5" w:rsidRPr="00E914D7" w:rsidRDefault="005810A5" w:rsidP="00E914D7">
      <w:pPr>
        <w:keepNext/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E914D7">
        <w:rPr>
          <w:rFonts w:ascii="Verdana" w:hAnsi="Verdana" w:cs="Arial"/>
          <w:sz w:val="20"/>
          <w:szCs w:val="20"/>
        </w:rPr>
        <w:t>Nazwa organizacji, adres, imiona i nazwiska osób uprawnionych do reprezentowania organizacji</w:t>
      </w:r>
      <w:r w:rsidR="00A24B6E" w:rsidRPr="00E914D7">
        <w:rPr>
          <w:rFonts w:ascii="Verdana" w:hAnsi="Verdana" w:cs="Arial"/>
          <w:sz w:val="20"/>
          <w:szCs w:val="20"/>
        </w:rPr>
        <w:t>, n</w:t>
      </w:r>
      <w:r w:rsidR="00181EF7">
        <w:rPr>
          <w:rFonts w:ascii="Verdana" w:hAnsi="Verdana" w:cs="Arial"/>
          <w:sz w:val="20"/>
          <w:szCs w:val="20"/>
        </w:rPr>
        <w:t>ume</w:t>
      </w:r>
      <w:r w:rsidR="00A24B6E" w:rsidRPr="00E914D7">
        <w:rPr>
          <w:rFonts w:ascii="Verdana" w:hAnsi="Verdana" w:cs="Arial"/>
          <w:sz w:val="20"/>
          <w:szCs w:val="20"/>
        </w:rPr>
        <w:t>r telefonu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3"/>
      </w:tblGrid>
      <w:tr w:rsidR="005810A5" w:rsidRPr="00CD37DE" w14:paraId="40094A3E" w14:textId="77777777" w:rsidTr="001970FC">
        <w:trPr>
          <w:trHeight w:val="851"/>
        </w:trPr>
        <w:tc>
          <w:tcPr>
            <w:tcW w:w="1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7F02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11815BE" w14:textId="159740CC" w:rsidR="005810A5" w:rsidRPr="00CD37DE" w:rsidRDefault="001970FC" w:rsidP="00FB27DD">
      <w:pPr>
        <w:pStyle w:val="Akapitzlist"/>
        <w:numPr>
          <w:ilvl w:val="0"/>
          <w:numId w:val="3"/>
        </w:numPr>
        <w:tabs>
          <w:tab w:val="left" w:pos="408"/>
        </w:tabs>
        <w:spacing w:after="120" w:line="240" w:lineRule="auto"/>
        <w:rPr>
          <w:rFonts w:ascii="Verdana" w:hAnsi="Verdana" w:cs="Arial"/>
          <w:sz w:val="20"/>
          <w:szCs w:val="20"/>
        </w:rPr>
      </w:pPr>
      <w:r w:rsidRPr="00CD37DE">
        <w:rPr>
          <w:rFonts w:ascii="Verdana" w:hAnsi="Verdana" w:cs="Arial"/>
          <w:sz w:val="20"/>
          <w:szCs w:val="20"/>
        </w:rPr>
        <w:t xml:space="preserve">Propozycje zmian do przedstawionego projektu </w:t>
      </w:r>
      <w:r w:rsidR="004F5A33" w:rsidRPr="00CD37DE">
        <w:rPr>
          <w:rFonts w:ascii="Verdana" w:hAnsi="Verdana" w:cs="Arial"/>
          <w:sz w:val="20"/>
          <w:szCs w:val="20"/>
        </w:rPr>
        <w:t>zarządzenia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2925"/>
        <w:gridCol w:w="3420"/>
        <w:gridCol w:w="2950"/>
      </w:tblGrid>
      <w:tr w:rsidR="00447349" w:rsidRPr="00CD37DE" w14:paraId="1D76E97B" w14:textId="77777777" w:rsidTr="009435BF"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406C541" w14:textId="77777777" w:rsidR="005810A5" w:rsidRPr="00CD37DE" w:rsidRDefault="00B25E2F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L.p.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2CA4765" w14:textId="77777777" w:rsidR="005810A5" w:rsidRPr="00CD37DE" w:rsidRDefault="007E2A08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Z</w:t>
            </w:r>
            <w:r w:rsidR="005810A5" w:rsidRPr="00CD37DE">
              <w:rPr>
                <w:rFonts w:ascii="Verdana" w:hAnsi="Verdana" w:cs="Arial"/>
                <w:b/>
                <w:sz w:val="20"/>
                <w:szCs w:val="20"/>
              </w:rPr>
              <w:t>apis w projekcie prawa miejscowego, który wymaga zmiany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521E666" w14:textId="77777777" w:rsidR="005810A5" w:rsidRPr="00CD37DE" w:rsidRDefault="005810A5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 xml:space="preserve">Proponowane nowe brzmienie artykułu </w:t>
            </w:r>
            <w:r w:rsidR="007E2A08" w:rsidRPr="00CD37DE">
              <w:rPr>
                <w:rFonts w:ascii="Verdana" w:hAnsi="Verdana" w:cs="Arial"/>
                <w:b/>
                <w:sz w:val="20"/>
                <w:szCs w:val="20"/>
              </w:rPr>
              <w:br/>
              <w:t>l</w:t>
            </w:r>
            <w:r w:rsidRPr="00CD37DE">
              <w:rPr>
                <w:rFonts w:ascii="Verdana" w:hAnsi="Verdana" w:cs="Arial"/>
                <w:b/>
                <w:sz w:val="20"/>
                <w:szCs w:val="20"/>
              </w:rPr>
              <w:t>ub treść nowego przepisu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090C8E0" w14:textId="77777777" w:rsidR="005810A5" w:rsidRPr="00CD37DE" w:rsidRDefault="005810A5" w:rsidP="00FB27DD">
            <w:pPr>
              <w:spacing w:before="120" w:after="120"/>
              <w:ind w:right="15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Uzasadnienie wprowadzanych zmian</w:t>
            </w:r>
          </w:p>
        </w:tc>
      </w:tr>
      <w:tr w:rsidR="005810A5" w:rsidRPr="00CD37DE" w14:paraId="1697900A" w14:textId="77777777" w:rsidTr="009435BF">
        <w:trPr>
          <w:trHeight w:val="851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5E7DEAF" w14:textId="77777777" w:rsidR="005810A5" w:rsidRPr="00CD37DE" w:rsidRDefault="005810A5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D8F5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12BC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8712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810A5" w:rsidRPr="00CD37DE" w14:paraId="68A6B8F9" w14:textId="77777777" w:rsidTr="009435BF">
        <w:trPr>
          <w:trHeight w:val="851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F7D8295" w14:textId="77777777" w:rsidR="005810A5" w:rsidRPr="00CD37DE" w:rsidRDefault="005810A5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7BC0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44A0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79BA" w14:textId="77777777" w:rsidR="005810A5" w:rsidRPr="00CD37DE" w:rsidRDefault="005810A5" w:rsidP="00E914D7">
            <w:pPr>
              <w:spacing w:after="12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2A08" w:rsidRPr="00CD37DE" w14:paraId="3C7441E4" w14:textId="77777777" w:rsidTr="009435BF">
        <w:trPr>
          <w:trHeight w:val="851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F131194" w14:textId="77777777" w:rsidR="007E2A08" w:rsidRPr="00CD37DE" w:rsidRDefault="007E2A08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54E5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D83E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9087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2A08" w:rsidRPr="00CD37DE" w14:paraId="304344ED" w14:textId="77777777" w:rsidTr="009435BF">
        <w:trPr>
          <w:trHeight w:val="851"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310A02B" w14:textId="77777777" w:rsidR="007E2A08" w:rsidRPr="00CD37DE" w:rsidRDefault="007E2A08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7161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7553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B7E2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0089EB9" w14:textId="77F5FDD5" w:rsidR="005810A5" w:rsidRPr="00883511" w:rsidRDefault="005810A5" w:rsidP="00883511">
      <w:pPr>
        <w:pStyle w:val="Akapitzlist"/>
        <w:numPr>
          <w:ilvl w:val="0"/>
          <w:numId w:val="3"/>
        </w:numPr>
        <w:tabs>
          <w:tab w:val="left" w:pos="709"/>
        </w:tabs>
        <w:spacing w:after="120" w:line="240" w:lineRule="auto"/>
        <w:rPr>
          <w:rFonts w:ascii="Verdana" w:hAnsi="Verdana" w:cs="Arial"/>
          <w:sz w:val="20"/>
          <w:szCs w:val="20"/>
        </w:rPr>
      </w:pPr>
      <w:r w:rsidRPr="00883511">
        <w:rPr>
          <w:rFonts w:ascii="Verdana" w:hAnsi="Verdana" w:cs="Arial"/>
          <w:sz w:val="20"/>
          <w:szCs w:val="20"/>
        </w:rPr>
        <w:t>Inne uwagi, opini</w:t>
      </w:r>
      <w:r w:rsidR="00883511">
        <w:rPr>
          <w:rFonts w:ascii="Verdana" w:hAnsi="Verdana" w:cs="Arial"/>
          <w:sz w:val="20"/>
          <w:szCs w:val="20"/>
        </w:rPr>
        <w:t>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3"/>
      </w:tblGrid>
      <w:tr w:rsidR="00B25E2F" w:rsidRPr="00CD37DE" w14:paraId="3966154A" w14:textId="77777777" w:rsidTr="00B25E2F">
        <w:trPr>
          <w:trHeight w:val="851"/>
        </w:trPr>
        <w:tc>
          <w:tcPr>
            <w:tcW w:w="14144" w:type="dxa"/>
          </w:tcPr>
          <w:p w14:paraId="3FB736FD" w14:textId="7C1420E3" w:rsidR="00BD1B25" w:rsidRDefault="00BD1B2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  <w:p w14:paraId="15BE1CDD" w14:textId="77777777" w:rsidR="00BD1B25" w:rsidRPr="00CD37DE" w:rsidRDefault="00BD1B2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91CA3A6" w14:textId="79DB8025" w:rsidR="005810A5" w:rsidRPr="00CD37DE" w:rsidRDefault="00895642" w:rsidP="00AD78E6">
      <w:pPr>
        <w:pStyle w:val="Bezodstpw"/>
        <w:spacing w:before="240"/>
        <w:rPr>
          <w:rFonts w:ascii="Verdana" w:hAnsi="Verdana"/>
          <w:sz w:val="20"/>
          <w:szCs w:val="20"/>
        </w:rPr>
      </w:pPr>
      <w:r w:rsidRPr="00CD37DE">
        <w:rPr>
          <w:rFonts w:ascii="Verdana" w:hAnsi="Verdana"/>
          <w:sz w:val="20"/>
          <w:szCs w:val="20"/>
        </w:rPr>
        <w:t>……………………………….….….</w:t>
      </w:r>
    </w:p>
    <w:p w14:paraId="7ABEE813" w14:textId="77777777" w:rsidR="00895642" w:rsidRPr="00CD37DE" w:rsidRDefault="00895642" w:rsidP="00FB27DD">
      <w:pPr>
        <w:pStyle w:val="Bezodstpw"/>
        <w:rPr>
          <w:rFonts w:ascii="Verdana" w:hAnsi="Verdana"/>
          <w:sz w:val="20"/>
          <w:szCs w:val="20"/>
        </w:rPr>
      </w:pPr>
      <w:r w:rsidRPr="00CD37DE">
        <w:rPr>
          <w:rFonts w:ascii="Verdana" w:hAnsi="Verdana"/>
          <w:sz w:val="20"/>
          <w:szCs w:val="20"/>
        </w:rPr>
        <w:t>(podpis)</w:t>
      </w:r>
    </w:p>
    <w:p w14:paraId="08DA19C4" w14:textId="77777777" w:rsidR="00645EB4" w:rsidRPr="00CD37DE" w:rsidRDefault="00645EB4" w:rsidP="00FB27DD">
      <w:pPr>
        <w:pStyle w:val="Bezodstpw"/>
        <w:rPr>
          <w:rFonts w:ascii="Verdana" w:hAnsi="Verdana"/>
          <w:sz w:val="18"/>
          <w:szCs w:val="18"/>
        </w:rPr>
      </w:pPr>
      <w:r w:rsidRPr="00CD37DE">
        <w:rPr>
          <w:rFonts w:ascii="Verdana" w:hAnsi="Verdana"/>
          <w:sz w:val="18"/>
          <w:szCs w:val="18"/>
        </w:rPr>
        <w:t>________________</w:t>
      </w:r>
    </w:p>
    <w:p w14:paraId="06A10037" w14:textId="77777777" w:rsidR="00883511" w:rsidRPr="00883511" w:rsidRDefault="00883511" w:rsidP="00883511">
      <w:pPr>
        <w:spacing w:after="0" w:line="240" w:lineRule="auto"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6991E17F" w14:textId="77777777" w:rsidR="00883511" w:rsidRPr="00883511" w:rsidRDefault="00883511" w:rsidP="00883511">
      <w:pPr>
        <w:numPr>
          <w:ilvl w:val="0"/>
          <w:numId w:val="7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administratorem Pani/Pana danych osobowych jest Burmistrz Miasta Mińsk Mazowiecki z siedzibą przy ul. Konstytucji 3 Maja 1 w Mińsku Mazowieckim;</w:t>
      </w:r>
    </w:p>
    <w:p w14:paraId="1C84A2BA" w14:textId="77777777" w:rsidR="00883511" w:rsidRPr="00883511" w:rsidRDefault="00883511" w:rsidP="00883511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administrator wyznaczył Inspektora Ochrony Danych, z którym można się skontaktować poprzez adres poczty elektronicznej: </w:t>
      </w:r>
      <w:hyperlink r:id="rId8" w:history="1">
        <w:r w:rsidRPr="00883511">
          <w:rPr>
            <w:rFonts w:ascii="Verdana" w:eastAsia="Times New Roman" w:hAnsi="Verdana" w:cs="Calibri"/>
            <w:sz w:val="18"/>
            <w:szCs w:val="18"/>
            <w:u w:val="single"/>
          </w:rPr>
          <w:t>iod@umminskmaz.pl</w:t>
        </w:r>
      </w:hyperlink>
      <w:r w:rsidRPr="00883511">
        <w:rPr>
          <w:rFonts w:ascii="Verdana" w:eastAsia="Times New Roman" w:hAnsi="Verdana" w:cs="Calibri"/>
          <w:sz w:val="18"/>
          <w:szCs w:val="18"/>
        </w:rPr>
        <w:t xml:space="preserve"> lub pisemnie na adres siedziby administratora z dopiskiem IOD;</w:t>
      </w:r>
    </w:p>
    <w:p w14:paraId="27636807" w14:textId="77777777" w:rsidR="00883511" w:rsidRPr="00883511" w:rsidRDefault="00883511" w:rsidP="00883511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Pani/Pana dane osobowe przetwarzane będą w celu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przeprowadzenia konsultacji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 w związku z </w:t>
      </w:r>
      <w:r w:rsidRPr="00883511">
        <w:rPr>
          <w:rFonts w:ascii="Verdana" w:eastAsia="Times New Roman" w:hAnsi="Verdana" w:cs="Calibri"/>
          <w:sz w:val="18"/>
          <w:szCs w:val="18"/>
          <w:lang w:eastAsia="pl-PL"/>
        </w:rPr>
        <w:t xml:space="preserve">wykonywaniem zadania realizowanego przez Administratora w interesie publicznym 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na podstawie art. 6 ust. 1 lit. e RODO w związku z przepisami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ustawy z dnia 24 kwietnia 2003 r.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o działalności pożytku publicznego i o wolontariacie oraz przepisami uchwały nr XV.153.2016 Rady Miasta Mińsk Mazowiecki z dnia 14 marca 2016 r. w sprawie określenia szczegółowego sposobu konsultowania projektów prawa miejscowego z organizacjami pozarządowymi i podmiotami działającymi w sferze pożytku publicznego;</w:t>
      </w:r>
    </w:p>
    <w:p w14:paraId="2B9A9FB3" w14:textId="55BD3E3B" w:rsidR="00883511" w:rsidRPr="00883511" w:rsidRDefault="00883511" w:rsidP="00883511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Pani/Pana dane osobowe mogą być udostępnione podmiotom uprawnionym na podstawie obowiązujących przepisów prawa oraz podmiotom przetwarzającym na podstawie umów powierzenia przetwarzania danych osobowych, ponadto dane osobowe w zakresie nazwy organizacji, podane w formularzu będą udostępnione w Biuletynie Informacji Publicznej w zakładce: Konsultacje społeczne, na tablicy ogłoszeń Urzędu Miasta Mińsk Mazowiecki oraz na stronie internetowej Miasta Mińsk Mazowiecki (</w:t>
      </w:r>
      <w:hyperlink r:id="rId9" w:history="1">
        <w:r w:rsidRPr="00883511">
          <w:rPr>
            <w:rStyle w:val="Hipercze"/>
            <w:rFonts w:ascii="Verdana" w:eastAsia="Times New Roman" w:hAnsi="Verdana" w:cs="Calibri"/>
            <w:sz w:val="18"/>
            <w:szCs w:val="18"/>
          </w:rPr>
          <w:t>https://www.minsk-maz.pl</w:t>
        </w:r>
      </w:hyperlink>
      <w:r w:rsidRPr="00883511">
        <w:rPr>
          <w:rFonts w:ascii="Verdana" w:eastAsia="Times New Roman" w:hAnsi="Verdana" w:cs="Calibri"/>
          <w:sz w:val="18"/>
          <w:szCs w:val="18"/>
        </w:rPr>
        <w:t xml:space="preserve">); </w:t>
      </w:r>
    </w:p>
    <w:p w14:paraId="65ED509F" w14:textId="77777777" w:rsidR="00883511" w:rsidRPr="00883511" w:rsidRDefault="00883511" w:rsidP="00883511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Pani/Pana dane osobowe będą przechowywane przez okres realizacji zadania oraz w celach archiwalnych przez okres wynikający z ustawy z dnia 14 lipca 1983 r. o narodowym zasobie archiwalnym i archiwach oraz aktów wykonawczych do tej ustawy;</w:t>
      </w:r>
    </w:p>
    <w:p w14:paraId="5C3ABF3F" w14:textId="77777777" w:rsidR="00883511" w:rsidRPr="00883511" w:rsidRDefault="00883511" w:rsidP="00883511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color w:val="FF0000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lastRenderedPageBreak/>
        <w:t>podanie przez Panią/ Pana danych osobowych jest dobrowolne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;</w:t>
      </w:r>
    </w:p>
    <w:p w14:paraId="54C7CBC5" w14:textId="77777777" w:rsidR="00883511" w:rsidRPr="00883511" w:rsidRDefault="00883511" w:rsidP="00883511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w odniesieniu do Pani/Pana danych osobowych decyzje nie będą podejmowane w sposób zautomatyzowany, stosowanie do art. 22 RODO;</w:t>
      </w:r>
    </w:p>
    <w:p w14:paraId="0FE13663" w14:textId="77777777" w:rsidR="00883511" w:rsidRPr="00883511" w:rsidRDefault="00883511" w:rsidP="00883511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posiada Pani/Pan:</w:t>
      </w:r>
    </w:p>
    <w:p w14:paraId="4DF02411" w14:textId="77777777" w:rsidR="00883511" w:rsidRPr="00883511" w:rsidRDefault="00883511" w:rsidP="00883511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15 RODO prawo dostępu do danych osobowych Pani/Pana dotyczących;</w:t>
      </w:r>
    </w:p>
    <w:p w14:paraId="10A4918C" w14:textId="77777777" w:rsidR="00883511" w:rsidRPr="00883511" w:rsidRDefault="00883511" w:rsidP="00883511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16 RODO prawo do sprostowania Pani/Pana danych osobowych;</w:t>
      </w:r>
    </w:p>
    <w:p w14:paraId="14705485" w14:textId="77777777" w:rsidR="00883511" w:rsidRPr="00883511" w:rsidRDefault="00883511" w:rsidP="00883511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na podstawie art. 18 RODO prawo żądania od administratora ograniczenia przetwarzania danych osobowych z zastrzeżeniem przypadków, o których mowa w art. 18 ust. 2 RODO;  </w:t>
      </w:r>
    </w:p>
    <w:p w14:paraId="34672FAF" w14:textId="77777777" w:rsidR="00883511" w:rsidRPr="00883511" w:rsidRDefault="00883511" w:rsidP="00883511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21 RODO prawo do sprzeciwu wobec przetwarzania Pani/ Pana danych osobowych;</w:t>
      </w:r>
    </w:p>
    <w:p w14:paraId="759D1D58" w14:textId="77777777" w:rsidR="00883511" w:rsidRPr="00883511" w:rsidRDefault="00883511" w:rsidP="00883511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prawo do wniesienia skargi do Prezesa Urzędu Ochrony Danych Osobowych, gdy uzna Pani/Pan, że przetwarzanie danych osobowych Pani/Pana dotyczących narusza przepisy RODO;</w:t>
      </w:r>
    </w:p>
    <w:p w14:paraId="277BB1D4" w14:textId="77777777" w:rsidR="00883511" w:rsidRPr="00883511" w:rsidRDefault="00883511" w:rsidP="00883511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nie przysługuje Pani/Panu:</w:t>
      </w:r>
    </w:p>
    <w:p w14:paraId="4F61EB68" w14:textId="77777777" w:rsidR="00883511" w:rsidRPr="00883511" w:rsidRDefault="00883511" w:rsidP="00883511">
      <w:pPr>
        <w:numPr>
          <w:ilvl w:val="0"/>
          <w:numId w:val="10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w związku z art. 17 ust. 3 lit. b, d lub e RODO prawo do usunięcia danych osobowych;</w:t>
      </w:r>
    </w:p>
    <w:p w14:paraId="56BCD0A8" w14:textId="72CADEDB" w:rsidR="005810A5" w:rsidRPr="00AD78E6" w:rsidRDefault="00883511" w:rsidP="00AD78E6">
      <w:pPr>
        <w:numPr>
          <w:ilvl w:val="0"/>
          <w:numId w:val="10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prawo do przenoszenia danych osobowych, o którym mowa w art. 20 RODO</w:t>
      </w:r>
      <w:r w:rsidR="00523373">
        <w:rPr>
          <w:rFonts w:ascii="Verdana" w:eastAsia="Times New Roman" w:hAnsi="Verdana" w:cs="Calibri"/>
          <w:sz w:val="18"/>
          <w:szCs w:val="18"/>
        </w:rPr>
        <w:t>.</w:t>
      </w:r>
    </w:p>
    <w:sectPr w:rsidR="005810A5" w:rsidRPr="00AD78E6" w:rsidSect="008530DC">
      <w:pgSz w:w="11906" w:h="16838"/>
      <w:pgMar w:top="993" w:right="1021" w:bottom="102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E2387" w14:textId="77777777" w:rsidR="00092649" w:rsidRDefault="00092649" w:rsidP="00A24B6E">
      <w:pPr>
        <w:spacing w:after="0" w:line="240" w:lineRule="auto"/>
      </w:pPr>
      <w:r>
        <w:separator/>
      </w:r>
    </w:p>
  </w:endnote>
  <w:endnote w:type="continuationSeparator" w:id="0">
    <w:p w14:paraId="32709B6F" w14:textId="77777777" w:rsidR="00092649" w:rsidRDefault="00092649" w:rsidP="00A2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D74FC" w14:textId="77777777" w:rsidR="00092649" w:rsidRDefault="00092649" w:rsidP="00A24B6E">
      <w:pPr>
        <w:spacing w:after="0" w:line="240" w:lineRule="auto"/>
      </w:pPr>
      <w:r>
        <w:separator/>
      </w:r>
    </w:p>
  </w:footnote>
  <w:footnote w:type="continuationSeparator" w:id="0">
    <w:p w14:paraId="7E6F3EF1" w14:textId="77777777" w:rsidR="00092649" w:rsidRDefault="00092649" w:rsidP="00A24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132BF"/>
    <w:multiLevelType w:val="hybridMultilevel"/>
    <w:tmpl w:val="D2941D6A"/>
    <w:lvl w:ilvl="0" w:tplc="4A66B7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6B87B83"/>
    <w:multiLevelType w:val="hybridMultilevel"/>
    <w:tmpl w:val="DD467D44"/>
    <w:lvl w:ilvl="0" w:tplc="F0882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5246E"/>
    <w:multiLevelType w:val="hybridMultilevel"/>
    <w:tmpl w:val="4A8EA82E"/>
    <w:lvl w:ilvl="0" w:tplc="6F6C238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6B01D8"/>
    <w:multiLevelType w:val="hybridMultilevel"/>
    <w:tmpl w:val="BA585824"/>
    <w:lvl w:ilvl="0" w:tplc="B51C6F18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30E8F"/>
    <w:multiLevelType w:val="hybridMultilevel"/>
    <w:tmpl w:val="2032A4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97109"/>
    <w:multiLevelType w:val="hybridMultilevel"/>
    <w:tmpl w:val="7B60AB3A"/>
    <w:lvl w:ilvl="0" w:tplc="9DBE305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63405"/>
    <w:multiLevelType w:val="hybridMultilevel"/>
    <w:tmpl w:val="CB74AAF0"/>
    <w:lvl w:ilvl="0" w:tplc="5AF8406E">
      <w:start w:val="2"/>
      <w:numFmt w:val="decimal"/>
      <w:lvlText w:val="%1)"/>
      <w:lvlJc w:val="left"/>
      <w:pPr>
        <w:ind w:left="3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FC4D14E">
      <w:start w:val="1"/>
      <w:numFmt w:val="lowerLetter"/>
      <w:lvlText w:val="%2"/>
      <w:lvlJc w:val="left"/>
      <w:pPr>
        <w:ind w:left="10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C008644">
      <w:start w:val="1"/>
      <w:numFmt w:val="lowerRoman"/>
      <w:lvlText w:val="%3"/>
      <w:lvlJc w:val="left"/>
      <w:pPr>
        <w:ind w:left="18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E928E24">
      <w:start w:val="1"/>
      <w:numFmt w:val="decimal"/>
      <w:lvlText w:val="%4"/>
      <w:lvlJc w:val="left"/>
      <w:pPr>
        <w:ind w:left="25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FEC39D6">
      <w:start w:val="1"/>
      <w:numFmt w:val="lowerLetter"/>
      <w:lvlText w:val="%5"/>
      <w:lvlJc w:val="left"/>
      <w:pPr>
        <w:ind w:left="32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210D5B2">
      <w:start w:val="1"/>
      <w:numFmt w:val="lowerRoman"/>
      <w:lvlText w:val="%6"/>
      <w:lvlJc w:val="left"/>
      <w:pPr>
        <w:ind w:left="39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785516">
      <w:start w:val="1"/>
      <w:numFmt w:val="decimal"/>
      <w:lvlText w:val="%7"/>
      <w:lvlJc w:val="left"/>
      <w:pPr>
        <w:ind w:left="46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EFE0C58">
      <w:start w:val="1"/>
      <w:numFmt w:val="lowerLetter"/>
      <w:lvlText w:val="%8"/>
      <w:lvlJc w:val="left"/>
      <w:pPr>
        <w:ind w:left="54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EC0AC38">
      <w:start w:val="1"/>
      <w:numFmt w:val="lowerRoman"/>
      <w:lvlText w:val="%9"/>
      <w:lvlJc w:val="left"/>
      <w:pPr>
        <w:ind w:left="61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A5"/>
    <w:rsid w:val="00045D4F"/>
    <w:rsid w:val="00092649"/>
    <w:rsid w:val="00127322"/>
    <w:rsid w:val="00153877"/>
    <w:rsid w:val="0016548C"/>
    <w:rsid w:val="00181EF7"/>
    <w:rsid w:val="001970FC"/>
    <w:rsid w:val="001979DE"/>
    <w:rsid w:val="001A45B2"/>
    <w:rsid w:val="00226F90"/>
    <w:rsid w:val="002465B0"/>
    <w:rsid w:val="00255A7B"/>
    <w:rsid w:val="00257640"/>
    <w:rsid w:val="002C656A"/>
    <w:rsid w:val="00402A73"/>
    <w:rsid w:val="00447349"/>
    <w:rsid w:val="00467A7B"/>
    <w:rsid w:val="004F5A33"/>
    <w:rsid w:val="00502CB8"/>
    <w:rsid w:val="005055B5"/>
    <w:rsid w:val="00523373"/>
    <w:rsid w:val="005810A5"/>
    <w:rsid w:val="005E3201"/>
    <w:rsid w:val="005F5209"/>
    <w:rsid w:val="00625E49"/>
    <w:rsid w:val="00645EB4"/>
    <w:rsid w:val="006A4FD8"/>
    <w:rsid w:val="006C2621"/>
    <w:rsid w:val="006D1390"/>
    <w:rsid w:val="00733903"/>
    <w:rsid w:val="00744E24"/>
    <w:rsid w:val="00781CFE"/>
    <w:rsid w:val="007943E7"/>
    <w:rsid w:val="007A2E13"/>
    <w:rsid w:val="007C129B"/>
    <w:rsid w:val="007E2A08"/>
    <w:rsid w:val="008530DC"/>
    <w:rsid w:val="008744B5"/>
    <w:rsid w:val="00883511"/>
    <w:rsid w:val="008935DE"/>
    <w:rsid w:val="00895642"/>
    <w:rsid w:val="009435BF"/>
    <w:rsid w:val="00946AC6"/>
    <w:rsid w:val="00971EA3"/>
    <w:rsid w:val="00A24B6E"/>
    <w:rsid w:val="00A37C56"/>
    <w:rsid w:val="00A46BDC"/>
    <w:rsid w:val="00A95416"/>
    <w:rsid w:val="00AB2934"/>
    <w:rsid w:val="00AD78E6"/>
    <w:rsid w:val="00AF2FD4"/>
    <w:rsid w:val="00B25E2F"/>
    <w:rsid w:val="00BD1B25"/>
    <w:rsid w:val="00BD367A"/>
    <w:rsid w:val="00BF663F"/>
    <w:rsid w:val="00BF7118"/>
    <w:rsid w:val="00CD37DE"/>
    <w:rsid w:val="00CF3280"/>
    <w:rsid w:val="00D02922"/>
    <w:rsid w:val="00D02C27"/>
    <w:rsid w:val="00D55FF5"/>
    <w:rsid w:val="00D8116C"/>
    <w:rsid w:val="00DF5212"/>
    <w:rsid w:val="00E914D7"/>
    <w:rsid w:val="00F63308"/>
    <w:rsid w:val="00FB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2C82"/>
  <w15:docId w15:val="{C1ECCE6C-0ED9-46B4-80EA-DDB06C13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2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581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81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5810A5"/>
    <w:pPr>
      <w:ind w:left="720"/>
      <w:contextualSpacing/>
    </w:pPr>
  </w:style>
  <w:style w:type="table" w:styleId="Tabela-Siatka">
    <w:name w:val="Table Grid"/>
    <w:basedOn w:val="Standardowy"/>
    <w:uiPriority w:val="59"/>
    <w:rsid w:val="00B25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9564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45EB4"/>
    <w:rPr>
      <w:color w:val="0000FF" w:themeColor="hyperlink"/>
      <w:u w:val="single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A24B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rsid w:val="00A24B6E"/>
    <w:rPr>
      <w:sz w:val="20"/>
      <w:szCs w:val="20"/>
    </w:rPr>
  </w:style>
  <w:style w:type="character" w:styleId="Odwoanieprzypisudolnego">
    <w:name w:val="footnote reference"/>
    <w:uiPriority w:val="99"/>
    <w:unhideWhenUsed/>
    <w:rsid w:val="00A24B6E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unhideWhenUsed/>
    <w:rsid w:val="00A24B6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A24B6E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02C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minskma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nsk-ma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BC30B-138F-4964-8089-F86CE705E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528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martad</dc:creator>
  <cp:lastModifiedBy>Marta Paluch</cp:lastModifiedBy>
  <cp:revision>6</cp:revision>
  <cp:lastPrinted>2026-09-24T10:35:00Z</cp:lastPrinted>
  <dcterms:created xsi:type="dcterms:W3CDTF">2026-09-24T10:36:00Z</dcterms:created>
  <dcterms:modified xsi:type="dcterms:W3CDTF">2026-09-24T13:45:00Z</dcterms:modified>
</cp:coreProperties>
</file>